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EB1D" w14:textId="77777777" w:rsidR="00D36100" w:rsidRDefault="00D36100" w:rsidP="00D36100">
      <w:pPr>
        <w:jc w:val="center"/>
      </w:pPr>
      <w:r>
        <w:t>Wednesday August 21st, 2024</w:t>
      </w:r>
    </w:p>
    <w:p w14:paraId="044382FE" w14:textId="77777777" w:rsidR="00D36100" w:rsidRDefault="00D36100" w:rsidP="00D36100">
      <w:pPr>
        <w:jc w:val="center"/>
      </w:pPr>
    </w:p>
    <w:p w14:paraId="09877EDC" w14:textId="3EAB5148" w:rsidR="00FA1B81" w:rsidRPr="00FA1B81" w:rsidRDefault="00D36100" w:rsidP="00FA1B81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 xml:space="preserve">The regular meeting of Arlington City Council was called to order at 6:00pm at City Hall Council Chambers by Mayor Meisner. Council members present: Shaffer, Kraus, Bond, and Fedeler absent Daisy. Shaffer moved, seconded by Bond to approve the Consent agenda which included August’s agenda, minutes from the July 17th meeting, August expenditures, and the </w:t>
      </w:r>
      <w:proofErr w:type="spellStart"/>
      <w:proofErr w:type="gramStart"/>
      <w:r w:rsidR="005E6D02">
        <w:t>July”s</w:t>
      </w:r>
      <w:proofErr w:type="spellEnd"/>
      <w:proofErr w:type="gramEnd"/>
      <w:r>
        <w:t xml:space="preserve"> Treasures report. All </w:t>
      </w:r>
      <w:proofErr w:type="gramStart"/>
      <w:r>
        <w:t>ayes</w:t>
      </w:r>
      <w:proofErr w:type="gramEnd"/>
      <w:r>
        <w:t xml:space="preserve">, motion carried. The </w:t>
      </w:r>
      <w:r w:rsidR="00945FA5">
        <w:t>July</w:t>
      </w:r>
      <w:r w:rsidR="005E6D02">
        <w:t>’s</w:t>
      </w:r>
      <w:r>
        <w:t xml:space="preserve"> Treasurer’s repot was presented as follows</w:t>
      </w:r>
      <w:r w:rsidRPr="00454DB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2E1A6ABB" w14:textId="77777777" w:rsidR="00FA1B81" w:rsidRPr="00FA1B81" w:rsidRDefault="00FA1B81" w:rsidP="00FA1B8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149"/>
        <w:gridCol w:w="1139"/>
        <w:gridCol w:w="1899"/>
        <w:gridCol w:w="1331"/>
        <w:gridCol w:w="966"/>
      </w:tblGrid>
      <w:tr w:rsidR="00FA1B81" w:rsidRPr="00FA1B81" w14:paraId="1833AA67" w14:textId="77777777" w:rsidTr="008C3BE4">
        <w:tc>
          <w:tcPr>
            <w:tcW w:w="1094" w:type="pct"/>
            <w:shd w:val="clear" w:color="auto" w:fill="auto"/>
          </w:tcPr>
          <w:p w14:paraId="467D533D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50EF13B1" w14:textId="77777777" w:rsidR="00FA1B81" w:rsidRPr="00FA1B81" w:rsidRDefault="00FA1B81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7ED3408B" w14:textId="77777777" w:rsidR="00FA1B81" w:rsidRPr="00FA1B81" w:rsidRDefault="00FA1B81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09600D22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44E495E9" w14:textId="77777777" w:rsidR="00FA1B81" w:rsidRPr="00FA1B81" w:rsidRDefault="00FA1B81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1057ED34" w14:textId="77777777" w:rsidR="00FA1B81" w:rsidRPr="00FA1B81" w:rsidRDefault="00FA1B81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FA1B81" w:rsidRPr="00FA1B81" w14:paraId="786F2C95" w14:textId="77777777" w:rsidTr="008C3BE4">
        <w:tc>
          <w:tcPr>
            <w:tcW w:w="1094" w:type="pct"/>
            <w:shd w:val="clear" w:color="auto" w:fill="auto"/>
          </w:tcPr>
          <w:p w14:paraId="111CE1FA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1C15DBE9" w14:textId="2FD9D033" w:rsidR="00FA1B81" w:rsidRPr="00FA1B81" w:rsidRDefault="00E53305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3,376</w:t>
            </w:r>
            <w:r w:rsidR="00D12AF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.94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0DA233F1" w14:textId="018B79F1" w:rsidR="00FA1B81" w:rsidRPr="00FA1B81" w:rsidRDefault="0051407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10,885.69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22AF642B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3DA28144" w14:textId="04009303" w:rsidR="00FA1B81" w:rsidRPr="00FA1B81" w:rsidRDefault="009A4C5A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7,453.49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1E45D7A9" w14:textId="1559D24C" w:rsidR="00FA1B81" w:rsidRPr="00FA1B81" w:rsidRDefault="00E12364" w:rsidP="00E12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715.14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A1B81" w:rsidRPr="00FA1B81" w14:paraId="6329A09B" w14:textId="77777777" w:rsidTr="008C3BE4">
        <w:tc>
          <w:tcPr>
            <w:tcW w:w="1094" w:type="pct"/>
            <w:shd w:val="clear" w:color="auto" w:fill="auto"/>
          </w:tcPr>
          <w:p w14:paraId="5C0E4730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2ACDEE68" w14:textId="7CDB7083" w:rsidR="00FA1B81" w:rsidRPr="00FA1B81" w:rsidRDefault="00D12AF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51.58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393FC9D3" w14:textId="172B22C4" w:rsidR="00FA1B81" w:rsidRPr="00FA1B81" w:rsidRDefault="0051407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1,859.87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5F2E6669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121BC448" w14:textId="43523B4C" w:rsidR="00FA1B81" w:rsidRPr="00FA1B81" w:rsidRDefault="009A4C5A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4,495.44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E45B47B" w14:textId="5CF384F0" w:rsidR="00FA1B81" w:rsidRPr="00FA1B81" w:rsidRDefault="00E12364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A1B81" w:rsidRPr="00FA1B81" w14:paraId="72DC479F" w14:textId="77777777" w:rsidTr="008C3BE4">
        <w:tc>
          <w:tcPr>
            <w:tcW w:w="1094" w:type="pct"/>
            <w:shd w:val="clear" w:color="auto" w:fill="auto"/>
          </w:tcPr>
          <w:p w14:paraId="4F0356EA" w14:textId="77777777" w:rsidR="00FA1B81" w:rsidRPr="00FA1B81" w:rsidRDefault="00FA1B81" w:rsidP="00FA1B81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4E2A2B78" w14:textId="23FF8838" w:rsidR="00FA1B81" w:rsidRPr="00FA1B81" w:rsidRDefault="00D12AF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42D279FA" w14:textId="04C8F612" w:rsidR="00FA1B81" w:rsidRPr="00FA1B81" w:rsidRDefault="0051407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71.61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1F9E4E6E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173386F0" w14:textId="6ABC6A09" w:rsidR="00FA1B81" w:rsidRPr="00FA1B81" w:rsidRDefault="00AB714A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486.62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ECC68C6" w14:textId="5B63DA99" w:rsidR="00FA1B81" w:rsidRPr="00FA1B81" w:rsidRDefault="00E12364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A1B81" w:rsidRPr="00FA1B81" w14:paraId="14C63FA3" w14:textId="77777777" w:rsidTr="008C3BE4">
        <w:tc>
          <w:tcPr>
            <w:tcW w:w="1094" w:type="pct"/>
            <w:shd w:val="clear" w:color="auto" w:fill="auto"/>
          </w:tcPr>
          <w:p w14:paraId="07B49AD9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36A52284" w14:textId="6EF4CD90" w:rsidR="00FA1B81" w:rsidRPr="00FA1B81" w:rsidRDefault="00D12AF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4,532.12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829F7D1" w14:textId="03BA3980" w:rsidR="00FA1B81" w:rsidRPr="00FA1B81" w:rsidRDefault="0051407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147.67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7D151345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2C913222" w14:textId="014D72FA" w:rsidR="00FA1B81" w:rsidRPr="00FA1B81" w:rsidRDefault="00AB714A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593D03C3" w14:textId="128F9653" w:rsidR="00FA1B81" w:rsidRPr="00FA1B81" w:rsidRDefault="00E12364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FA1B81" w:rsidRPr="00FA1B81" w14:paraId="52FF354C" w14:textId="77777777" w:rsidTr="008C3BE4">
        <w:tc>
          <w:tcPr>
            <w:tcW w:w="1094" w:type="pct"/>
            <w:shd w:val="clear" w:color="auto" w:fill="auto"/>
          </w:tcPr>
          <w:p w14:paraId="148403FE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2799EE75" w14:textId="4200809A" w:rsidR="00B31807" w:rsidRPr="00FA1B81" w:rsidRDefault="00B31807" w:rsidP="00B3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686" w:type="pct"/>
            <w:shd w:val="clear" w:color="auto" w:fill="auto"/>
          </w:tcPr>
          <w:p w14:paraId="575DC768" w14:textId="01C6896A" w:rsidR="00FA1B81" w:rsidRPr="00FA1B81" w:rsidRDefault="00840935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9,183.01</w:t>
            </w:r>
          </w:p>
        </w:tc>
        <w:tc>
          <w:tcPr>
            <w:tcW w:w="1144" w:type="pct"/>
            <w:shd w:val="clear" w:color="auto" w:fill="auto"/>
          </w:tcPr>
          <w:p w14:paraId="43B7D6DE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7EBAE6AD" w14:textId="41FFA786" w:rsidR="00FA1B81" w:rsidRPr="00FA1B81" w:rsidRDefault="00AB714A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38.87</w:t>
            </w:r>
          </w:p>
        </w:tc>
        <w:tc>
          <w:tcPr>
            <w:tcW w:w="582" w:type="pct"/>
            <w:shd w:val="clear" w:color="auto" w:fill="auto"/>
          </w:tcPr>
          <w:p w14:paraId="6330677E" w14:textId="58268EA8" w:rsidR="00FA1B81" w:rsidRPr="00FA1B81" w:rsidRDefault="00E12364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FA1B81" w:rsidRPr="00FA1B81" w14:paraId="5303DC4C" w14:textId="77777777" w:rsidTr="008C3BE4">
        <w:tc>
          <w:tcPr>
            <w:tcW w:w="1094" w:type="pct"/>
            <w:shd w:val="clear" w:color="auto" w:fill="auto"/>
          </w:tcPr>
          <w:p w14:paraId="23AC8D5C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2DB7D9B7" w14:textId="5164374E" w:rsidR="00FA1B81" w:rsidRPr="00FA1B81" w:rsidRDefault="00B31807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1,180.50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1280C6A" w14:textId="17A7ECC7" w:rsidR="00FA1B81" w:rsidRPr="00FA1B81" w:rsidRDefault="00840935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9,904.47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7870E432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1DEF3A05" w14:textId="4E05BD4E" w:rsidR="00FA1B81" w:rsidRPr="00FA1B81" w:rsidRDefault="00C86EDD" w:rsidP="00C86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6,965.79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D918763" w14:textId="3903BC9A" w:rsidR="00FA1B81" w:rsidRPr="00FA1B81" w:rsidRDefault="00903BCF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5,479.67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FA1B81" w:rsidRPr="00FA1B81" w14:paraId="3B6C833E" w14:textId="77777777" w:rsidTr="008C3BE4">
        <w:tc>
          <w:tcPr>
            <w:tcW w:w="1094" w:type="pct"/>
            <w:shd w:val="clear" w:color="auto" w:fill="auto"/>
          </w:tcPr>
          <w:p w14:paraId="562728D9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3756F37C" w14:textId="65AD1C76" w:rsidR="00FA1B81" w:rsidRPr="00FA1B81" w:rsidRDefault="00B31807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397.55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DC7B00B" w14:textId="4A38BD8E" w:rsidR="00FA1B81" w:rsidRPr="00FA1B81" w:rsidRDefault="00840935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3,996.79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10B9613A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32D3AFA2" w14:textId="7EB9A12A" w:rsidR="00FA1B81" w:rsidRPr="00FA1B81" w:rsidRDefault="00C86EDD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7,9</w:t>
            </w:r>
            <w:r w:rsidR="00FC14CB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17.68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E05B137" w14:textId="58F68D96" w:rsidR="00FA1B81" w:rsidRPr="00FA1B81" w:rsidRDefault="00903BCF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8,192.62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FA1B81" w:rsidRPr="00FA1B81" w14:paraId="3DE51F70" w14:textId="77777777" w:rsidTr="008C3BE4">
        <w:tc>
          <w:tcPr>
            <w:tcW w:w="1094" w:type="pct"/>
            <w:shd w:val="clear" w:color="auto" w:fill="auto"/>
          </w:tcPr>
          <w:p w14:paraId="4CF3A987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3ABB8F3D" w14:textId="7FA9C9F4" w:rsidR="00FA1B81" w:rsidRPr="00FA1B81" w:rsidRDefault="00B31807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2.83</w:t>
            </w:r>
          </w:p>
        </w:tc>
        <w:tc>
          <w:tcPr>
            <w:tcW w:w="686" w:type="pct"/>
            <w:shd w:val="clear" w:color="auto" w:fill="auto"/>
          </w:tcPr>
          <w:p w14:paraId="4872DFEA" w14:textId="394F360E" w:rsidR="00FA1B81" w:rsidRPr="00FA1B81" w:rsidRDefault="009A4C5A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7A04FC28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2C4A76CE" w14:textId="1F433792" w:rsidR="00FA1B81" w:rsidRPr="00FA1B81" w:rsidRDefault="00FC14CB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3FBC8272" w14:textId="4A8DB34B" w:rsidR="00FA1B81" w:rsidRPr="00FA1B81" w:rsidRDefault="00903BCF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FA1B81" w:rsidRPr="00FA1B81" w14:paraId="45F221F6" w14:textId="77777777" w:rsidTr="008C3BE4">
        <w:tc>
          <w:tcPr>
            <w:tcW w:w="1094" w:type="pct"/>
            <w:shd w:val="clear" w:color="auto" w:fill="auto"/>
          </w:tcPr>
          <w:p w14:paraId="19F3E53B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3CADBE3C" w14:textId="1F6B681B" w:rsidR="00FA1B81" w:rsidRPr="00FA1B81" w:rsidRDefault="00344E1F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3,852.86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067C74E" w14:textId="50614935" w:rsidR="00FA1B81" w:rsidRPr="00FA1B81" w:rsidRDefault="009A4C5A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5855EE6D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73A8A56F" w14:textId="6247004D" w:rsidR="00FA1B81" w:rsidRPr="00FA1B81" w:rsidRDefault="00FC14CB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4,556.88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7DF8B5C" w14:textId="0EB1946F" w:rsidR="00FA1B81" w:rsidRPr="00FA1B81" w:rsidRDefault="00903BCF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6,293.20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  <w:tr w:rsidR="00FA1B81" w:rsidRPr="00FA1B81" w14:paraId="0641CD95" w14:textId="77777777" w:rsidTr="008C3BE4">
        <w:tc>
          <w:tcPr>
            <w:tcW w:w="1094" w:type="pct"/>
            <w:shd w:val="clear" w:color="auto" w:fill="auto"/>
          </w:tcPr>
          <w:p w14:paraId="750DB687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2A2042EB" w14:textId="6E4F85AE" w:rsidR="00FA1B81" w:rsidRPr="00FA1B81" w:rsidRDefault="00344E1F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46,521.86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2B3FE2C" w14:textId="5EFD6462" w:rsidR="00FA1B81" w:rsidRPr="00FA1B81" w:rsidRDefault="00D41CC1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56,729.</w:t>
            </w:r>
            <w:r w:rsidR="00504EB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1144" w:type="pct"/>
            <w:shd w:val="clear" w:color="auto" w:fill="auto"/>
          </w:tcPr>
          <w:p w14:paraId="3E2ABECB" w14:textId="77777777" w:rsidR="00FA1B81" w:rsidRPr="00FA1B81" w:rsidRDefault="00FA1B81" w:rsidP="00FA1B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08E63F4D" w14:textId="5CFD913A" w:rsidR="00FA1B81" w:rsidRPr="00FA1B81" w:rsidRDefault="00D904E4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1,121,701.81</w:t>
            </w:r>
            <w:r w:rsidR="00FA1B81" w:rsidRPr="00FA1B8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4172061" w14:textId="77777777" w:rsidR="00FA1B81" w:rsidRPr="00FA1B81" w:rsidRDefault="00FA1B81" w:rsidP="00FA1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788447" w14:textId="77777777" w:rsidR="00FA1B81" w:rsidRPr="00FA1B81" w:rsidRDefault="00FA1B81" w:rsidP="00FA1B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5A173A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 following expenditures were presented:</w:t>
      </w:r>
    </w:p>
    <w:p w14:paraId="5139DCD8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6 Coners Gas &amp; Grub, Fuel</w:t>
      </w:r>
      <w:r>
        <w:rPr>
          <w:rFonts w:ascii="Calibri" w:eastAsia="Times New Roman" w:hAnsi="Calibri" w:cs="Calibri"/>
          <w:kern w:val="0"/>
          <w14:ligatures w14:val="none"/>
        </w:rPr>
        <w:tab/>
        <w:t>638.27</w:t>
      </w:r>
    </w:p>
    <w:p w14:paraId="33DA1CF7" w14:textId="77777777" w:rsidR="00D36100" w:rsidRPr="00F442DD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442DD">
        <w:rPr>
          <w:rFonts w:ascii="Calibri" w:eastAsia="Times New Roman" w:hAnsi="Calibri" w:cs="Calibri"/>
          <w:kern w:val="0"/>
          <w14:ligatures w14:val="none"/>
        </w:rPr>
        <w:t>Alliant Energy, Utilities</w:t>
      </w:r>
      <w:r w:rsidRPr="00F442DD"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>2,110.62</w:t>
      </w:r>
    </w:p>
    <w:p w14:paraId="5196090B" w14:textId="77777777" w:rsidR="00D36100" w:rsidRPr="00393632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Bard Materials</w:t>
      </w:r>
      <w:r>
        <w:rPr>
          <w:rFonts w:ascii="Calibri" w:eastAsia="Times New Roman" w:hAnsi="Calibri" w:cs="Calibri"/>
          <w:kern w:val="0"/>
          <w14:ligatures w14:val="none"/>
        </w:rPr>
        <w:tab/>
        <w:t>517.14</w:t>
      </w:r>
    </w:p>
    <w:p w14:paraId="03E5D89F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Black Hills Energy, Utilities</w:t>
      </w:r>
      <w:r>
        <w:rPr>
          <w:rFonts w:ascii="Calibri" w:eastAsia="Times New Roman" w:hAnsi="Calibri" w:cs="Calibri"/>
          <w:kern w:val="0"/>
          <w14:ligatures w14:val="none"/>
        </w:rPr>
        <w:tab/>
        <w:t>234.33</w:t>
      </w:r>
    </w:p>
    <w:p w14:paraId="23B3F546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Bodensteiner Implement</w:t>
      </w:r>
      <w:r>
        <w:rPr>
          <w:rFonts w:ascii="Calibri" w:eastAsia="Times New Roman" w:hAnsi="Calibri" w:cs="Calibri"/>
          <w:kern w:val="0"/>
          <w14:ligatures w14:val="none"/>
        </w:rPr>
        <w:tab/>
        <w:t>420.51</w:t>
      </w:r>
    </w:p>
    <w:p w14:paraId="49D54A08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Brown’s Sales and Leasing</w:t>
      </w:r>
      <w:r>
        <w:rPr>
          <w:rFonts w:ascii="Calibri" w:eastAsia="Times New Roman" w:hAnsi="Calibri" w:cs="Calibri"/>
          <w:kern w:val="0"/>
          <w14:ligatures w14:val="none"/>
        </w:rPr>
        <w:tab/>
        <w:t>2,089.13</w:t>
      </w:r>
    </w:p>
    <w:p w14:paraId="1685F950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Buchanan County Health, Emp Benefit HSA</w:t>
      </w:r>
      <w:r>
        <w:rPr>
          <w:rFonts w:ascii="Calibri" w:eastAsia="Times New Roman" w:hAnsi="Calibri" w:cs="Calibri"/>
          <w:kern w:val="0"/>
          <w14:ligatures w14:val="none"/>
        </w:rPr>
        <w:tab/>
        <w:t>113.17</w:t>
      </w:r>
    </w:p>
    <w:p w14:paraId="2CBA34D3" w14:textId="77777777" w:rsidR="00D36100" w:rsidRPr="000530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53000">
        <w:rPr>
          <w:rFonts w:ascii="Calibri" w:eastAsia="Times New Roman" w:hAnsi="Calibri" w:cs="Calibri"/>
          <w:kern w:val="0"/>
          <w14:ligatures w14:val="none"/>
        </w:rPr>
        <w:t>Cengage Learn</w:t>
      </w:r>
      <w:r>
        <w:rPr>
          <w:rFonts w:ascii="Calibri" w:eastAsia="Times New Roman" w:hAnsi="Calibri" w:cs="Calibri"/>
          <w:kern w:val="0"/>
          <w14:ligatures w14:val="none"/>
        </w:rPr>
        <w:t>ing Inc</w:t>
      </w:r>
      <w:r>
        <w:rPr>
          <w:rFonts w:ascii="Calibri" w:eastAsia="Times New Roman" w:hAnsi="Calibri" w:cs="Calibri"/>
          <w:kern w:val="0"/>
          <w14:ligatures w14:val="none"/>
        </w:rPr>
        <w:tab/>
        <w:t>131.16</w:t>
      </w:r>
    </w:p>
    <w:p w14:paraId="7E89566B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53000">
        <w:rPr>
          <w:rFonts w:ascii="Calibri" w:eastAsia="Times New Roman" w:hAnsi="Calibri" w:cs="Calibri"/>
          <w:kern w:val="0"/>
          <w14:ligatures w14:val="none"/>
        </w:rPr>
        <w:t>Delta Dental, Emp Benefit Vision</w:t>
      </w:r>
      <w:r w:rsidRPr="00053000">
        <w:rPr>
          <w:rFonts w:ascii="Calibri" w:eastAsia="Times New Roman" w:hAnsi="Calibri" w:cs="Calibri"/>
          <w:kern w:val="0"/>
          <w14:ligatures w14:val="none"/>
        </w:rPr>
        <w:tab/>
        <w:t>20.04</w:t>
      </w:r>
    </w:p>
    <w:p w14:paraId="75C549EB" w14:textId="77777777" w:rsidR="00D36100" w:rsidRPr="000530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Dillon Law Office</w:t>
      </w:r>
      <w:r>
        <w:rPr>
          <w:rFonts w:ascii="Calibri" w:eastAsia="Times New Roman" w:hAnsi="Calibri" w:cs="Calibri"/>
          <w:kern w:val="0"/>
          <w14:ligatures w14:val="none"/>
        </w:rPr>
        <w:tab/>
        <w:t>138.75</w:t>
      </w:r>
    </w:p>
    <w:p w14:paraId="2CB1B0BC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EFPTS, Payroll Withholding</w:t>
      </w:r>
      <w:r>
        <w:rPr>
          <w:rFonts w:ascii="Calibri" w:eastAsia="Times New Roman" w:hAnsi="Calibri" w:cs="Calibri"/>
          <w:kern w:val="0"/>
          <w14:ligatures w14:val="none"/>
        </w:rPr>
        <w:tab/>
        <w:t>3,557.62</w:t>
      </w:r>
    </w:p>
    <w:p w14:paraId="37D5F995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14:ligatures w14:val="none"/>
        </w:rPr>
        <w:t>Fareway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Store #41</w:t>
      </w:r>
      <w:r>
        <w:rPr>
          <w:rFonts w:ascii="Calibri" w:eastAsia="Times New Roman" w:hAnsi="Calibri" w:cs="Calibri"/>
          <w:kern w:val="0"/>
          <w14:ligatures w14:val="none"/>
        </w:rPr>
        <w:tab/>
        <w:t>1,383.81</w:t>
      </w:r>
    </w:p>
    <w:p w14:paraId="26D4A871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Fayette County Treasurer</w:t>
      </w:r>
      <w:r>
        <w:rPr>
          <w:rFonts w:ascii="Calibri" w:eastAsia="Times New Roman" w:hAnsi="Calibri" w:cs="Calibri"/>
          <w:kern w:val="0"/>
          <w14:ligatures w14:val="none"/>
        </w:rPr>
        <w:tab/>
        <w:t>1,068.00</w:t>
      </w:r>
    </w:p>
    <w:p w14:paraId="474EAC53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Hawkeye Communication</w:t>
      </w:r>
      <w:r>
        <w:rPr>
          <w:rFonts w:ascii="Calibri" w:eastAsia="Times New Roman" w:hAnsi="Calibri" w:cs="Calibri"/>
          <w:kern w:val="0"/>
          <w14:ligatures w14:val="none"/>
        </w:rPr>
        <w:tab/>
        <w:t>385.15</w:t>
      </w:r>
    </w:p>
    <w:p w14:paraId="3035CB9D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Hawkins, Cylinder rent</w:t>
      </w:r>
      <w:r>
        <w:rPr>
          <w:rFonts w:ascii="Calibri" w:eastAsia="Times New Roman" w:hAnsi="Calibri" w:cs="Calibri"/>
          <w:kern w:val="0"/>
          <w14:ligatures w14:val="none"/>
        </w:rPr>
        <w:tab/>
        <w:t>20.00</w:t>
      </w:r>
    </w:p>
    <w:p w14:paraId="1AD10940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Hawkeye Telephone, Phones, internet</w:t>
      </w:r>
      <w:r>
        <w:rPr>
          <w:rFonts w:ascii="Calibri" w:eastAsia="Times New Roman" w:hAnsi="Calibri" w:cs="Calibri"/>
          <w:kern w:val="0"/>
          <w14:ligatures w14:val="none"/>
        </w:rPr>
        <w:tab/>
        <w:t>236.02</w:t>
      </w:r>
    </w:p>
    <w:p w14:paraId="605C8D1A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IAMU, Safety Training</w:t>
      </w:r>
      <w:r>
        <w:rPr>
          <w:rFonts w:ascii="Calibri" w:eastAsia="Times New Roman" w:hAnsi="Calibri" w:cs="Calibri"/>
          <w:kern w:val="0"/>
          <w14:ligatures w14:val="none"/>
        </w:rPr>
        <w:tab/>
        <w:t>312.00</w:t>
      </w:r>
    </w:p>
    <w:p w14:paraId="599E08C4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Illinois Casualty Company</w:t>
      </w:r>
      <w:r>
        <w:rPr>
          <w:rFonts w:ascii="Calibri" w:eastAsia="Times New Roman" w:hAnsi="Calibri" w:cs="Calibri"/>
          <w:kern w:val="0"/>
          <w14:ligatures w14:val="none"/>
        </w:rPr>
        <w:tab/>
        <w:t>827.00</w:t>
      </w:r>
    </w:p>
    <w:p w14:paraId="1EC33DBE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Iowa DNR</w:t>
      </w:r>
      <w:r>
        <w:rPr>
          <w:rFonts w:ascii="Calibri" w:eastAsia="Times New Roman" w:hAnsi="Calibri" w:cs="Calibri"/>
          <w:kern w:val="0"/>
          <w14:ligatures w14:val="none"/>
        </w:rPr>
        <w:tab/>
        <w:t>257.47</w:t>
      </w:r>
    </w:p>
    <w:p w14:paraId="43246323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Iowa One Call</w:t>
      </w:r>
      <w:r>
        <w:rPr>
          <w:rFonts w:ascii="Calibri" w:eastAsia="Times New Roman" w:hAnsi="Calibri" w:cs="Calibri"/>
          <w:kern w:val="0"/>
          <w14:ligatures w14:val="none"/>
        </w:rPr>
        <w:tab/>
        <w:t>.90</w:t>
      </w:r>
    </w:p>
    <w:p w14:paraId="65FC09A2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IPERS</w:t>
      </w:r>
      <w:r>
        <w:rPr>
          <w:rFonts w:ascii="Calibri" w:eastAsia="Times New Roman" w:hAnsi="Calibri" w:cs="Calibri"/>
          <w:kern w:val="0"/>
          <w14:ligatures w14:val="none"/>
        </w:rPr>
        <w:tab/>
        <w:t>2,340.21</w:t>
      </w:r>
    </w:p>
    <w:p w14:paraId="110A767A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Junior Library Guild</w:t>
      </w:r>
      <w:r>
        <w:rPr>
          <w:rFonts w:ascii="Calibri" w:eastAsia="Times New Roman" w:hAnsi="Calibri" w:cs="Calibri"/>
          <w:kern w:val="0"/>
          <w14:ligatures w14:val="none"/>
        </w:rPr>
        <w:tab/>
        <w:t>509.76</w:t>
      </w:r>
    </w:p>
    <w:p w14:paraId="596FEC01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Kluesner Sanitation</w:t>
      </w:r>
      <w:r>
        <w:rPr>
          <w:rFonts w:ascii="Calibri" w:eastAsia="Times New Roman" w:hAnsi="Calibri" w:cs="Calibri"/>
          <w:kern w:val="0"/>
          <w14:ligatures w14:val="none"/>
        </w:rPr>
        <w:tab/>
        <w:t>1,556.60</w:t>
      </w:r>
    </w:p>
    <w:p w14:paraId="35BDB95B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Madison National Life, Benefit/Group life</w:t>
      </w:r>
      <w:r>
        <w:rPr>
          <w:rFonts w:ascii="Calibri" w:eastAsia="Times New Roman" w:hAnsi="Calibri" w:cs="Calibri"/>
          <w:kern w:val="0"/>
          <w14:ligatures w14:val="none"/>
        </w:rPr>
        <w:tab/>
        <w:t>67.29</w:t>
      </w:r>
    </w:p>
    <w:p w14:paraId="4A7CAD7A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14:ligatures w14:val="none"/>
        </w:rPr>
        <w:lastRenderedPageBreak/>
        <w:t>Micorbac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Lab, Lab fees</w:t>
      </w:r>
      <w:r>
        <w:rPr>
          <w:rFonts w:ascii="Calibri" w:eastAsia="Times New Roman" w:hAnsi="Calibri" w:cs="Calibri"/>
          <w:kern w:val="0"/>
          <w14:ligatures w14:val="none"/>
        </w:rPr>
        <w:tab/>
        <w:t>35.00</w:t>
      </w:r>
    </w:p>
    <w:p w14:paraId="2C17FDDC" w14:textId="77777777" w:rsidR="00D36100" w:rsidRPr="00F46968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F46968">
        <w:rPr>
          <w:rFonts w:ascii="Calibri" w:eastAsia="Times New Roman" w:hAnsi="Calibri" w:cs="Calibri"/>
          <w:kern w:val="0"/>
          <w14:ligatures w14:val="none"/>
        </w:rPr>
        <w:t>Mid American</w:t>
      </w:r>
      <w:proofErr w:type="spellEnd"/>
      <w:r w:rsidRPr="00F46968">
        <w:rPr>
          <w:rFonts w:ascii="Calibri" w:eastAsia="Times New Roman" w:hAnsi="Calibri" w:cs="Calibri"/>
          <w:kern w:val="0"/>
          <w14:ligatures w14:val="none"/>
        </w:rPr>
        <w:t xml:space="preserve"> Research</w:t>
      </w:r>
      <w:r w:rsidRPr="00F46968">
        <w:rPr>
          <w:rFonts w:ascii="Calibri" w:eastAsia="Times New Roman" w:hAnsi="Calibri" w:cs="Calibri"/>
          <w:kern w:val="0"/>
          <w14:ligatures w14:val="none"/>
        </w:rPr>
        <w:tab/>
        <w:t>301.43</w:t>
      </w:r>
    </w:p>
    <w:p w14:paraId="2F72A0E9" w14:textId="77777777" w:rsidR="00D36100" w:rsidRPr="00F46968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46968">
        <w:rPr>
          <w:rFonts w:ascii="Calibri" w:eastAsia="Times New Roman" w:hAnsi="Calibri" w:cs="Calibri"/>
          <w:kern w:val="0"/>
          <w14:ligatures w14:val="none"/>
        </w:rPr>
        <w:t>M</w:t>
      </w:r>
      <w:r>
        <w:rPr>
          <w:rFonts w:ascii="Calibri" w:eastAsia="Times New Roman" w:hAnsi="Calibri" w:cs="Calibri"/>
          <w:kern w:val="0"/>
          <w14:ligatures w14:val="none"/>
        </w:rPr>
        <w:t>eyer True Value</w:t>
      </w:r>
      <w:r>
        <w:rPr>
          <w:rFonts w:ascii="Calibri" w:eastAsia="Times New Roman" w:hAnsi="Calibri" w:cs="Calibri"/>
          <w:kern w:val="0"/>
          <w14:ligatures w14:val="none"/>
        </w:rPr>
        <w:tab/>
        <w:t>96.52</w:t>
      </w:r>
    </w:p>
    <w:p w14:paraId="5B93E921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Nebraska-Iowa Fastener, Street Supplies</w:t>
      </w:r>
      <w:r>
        <w:rPr>
          <w:rFonts w:ascii="Calibri" w:eastAsia="Times New Roman" w:hAnsi="Calibri" w:cs="Calibri"/>
          <w:kern w:val="0"/>
          <w14:ligatures w14:val="none"/>
        </w:rPr>
        <w:tab/>
        <w:t>109.06</w:t>
      </w:r>
    </w:p>
    <w:p w14:paraId="546372B3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National Mississippi River Museum</w:t>
      </w:r>
      <w:r>
        <w:rPr>
          <w:rFonts w:ascii="Calibri" w:eastAsia="Times New Roman" w:hAnsi="Calibri" w:cs="Calibri"/>
          <w:kern w:val="0"/>
          <w14:ligatures w14:val="none"/>
        </w:rPr>
        <w:tab/>
        <w:t>588.80</w:t>
      </w:r>
    </w:p>
    <w:p w14:paraId="06342375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Oelwein Publishing, Advertising/publications</w:t>
      </w:r>
      <w:r>
        <w:rPr>
          <w:rFonts w:ascii="Calibri" w:eastAsia="Times New Roman" w:hAnsi="Calibri" w:cs="Calibri"/>
          <w:kern w:val="0"/>
          <w14:ligatures w14:val="none"/>
        </w:rPr>
        <w:tab/>
        <w:t>134.52</w:t>
      </w:r>
    </w:p>
    <w:p w14:paraId="1940FE99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Perfect Touch Landscaping</w:t>
      </w:r>
      <w:r>
        <w:rPr>
          <w:rFonts w:ascii="Calibri" w:eastAsia="Times New Roman" w:hAnsi="Calibri" w:cs="Calibri"/>
          <w:kern w:val="0"/>
          <w14:ligatures w14:val="none"/>
        </w:rPr>
        <w:tab/>
        <w:t>175.00</w:t>
      </w:r>
    </w:p>
    <w:p w14:paraId="6D73E4CF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Prairie Road Builders</w:t>
      </w:r>
      <w:r>
        <w:rPr>
          <w:rFonts w:ascii="Calibri" w:eastAsia="Times New Roman" w:hAnsi="Calibri" w:cs="Calibri"/>
          <w:kern w:val="0"/>
          <w14:ligatures w14:val="none"/>
        </w:rPr>
        <w:tab/>
        <w:t>27,573.59</w:t>
      </w:r>
    </w:p>
    <w:p w14:paraId="121DC001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Barb Schoenjahn</w:t>
      </w:r>
      <w:r>
        <w:rPr>
          <w:rFonts w:ascii="Calibri" w:eastAsia="Times New Roman" w:hAnsi="Calibri" w:cs="Calibri"/>
          <w:kern w:val="0"/>
          <w14:ligatures w14:val="none"/>
        </w:rPr>
        <w:tab/>
        <w:t>50.00</w:t>
      </w:r>
    </w:p>
    <w:p w14:paraId="1A5BA1EF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Scott Pharmacy, Ambulance Supplies</w:t>
      </w:r>
      <w:r>
        <w:rPr>
          <w:rFonts w:ascii="Calibri" w:eastAsia="Times New Roman" w:hAnsi="Calibri" w:cs="Calibri"/>
          <w:kern w:val="0"/>
          <w14:ligatures w14:val="none"/>
        </w:rPr>
        <w:tab/>
        <w:t>13.68</w:t>
      </w:r>
    </w:p>
    <w:p w14:paraId="486010CF" w14:textId="4F9D500E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Team </w:t>
      </w:r>
      <w:r w:rsidR="00B71A8C">
        <w:rPr>
          <w:rFonts w:ascii="Calibri" w:eastAsia="Times New Roman" w:hAnsi="Calibri" w:cs="Calibri"/>
          <w:kern w:val="0"/>
          <w14:ligatures w14:val="none"/>
        </w:rPr>
        <w:t>Laboratory</w:t>
      </w:r>
      <w:r>
        <w:rPr>
          <w:rFonts w:ascii="Calibri" w:eastAsia="Times New Roman" w:hAnsi="Calibri" w:cs="Calibri"/>
          <w:kern w:val="0"/>
          <w14:ligatures w14:val="none"/>
        </w:rPr>
        <w:t xml:space="preserve"> Chemistry</w:t>
      </w:r>
      <w:r>
        <w:rPr>
          <w:rFonts w:ascii="Calibri" w:eastAsia="Times New Roman" w:hAnsi="Calibri" w:cs="Calibri"/>
          <w:kern w:val="0"/>
          <w14:ligatures w14:val="none"/>
        </w:rPr>
        <w:tab/>
        <w:t>773.50</w:t>
      </w:r>
    </w:p>
    <w:p w14:paraId="2871BDE0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TRX, Inc</w:t>
      </w:r>
      <w:r>
        <w:rPr>
          <w:rFonts w:ascii="Calibri" w:eastAsia="Times New Roman" w:hAnsi="Calibri" w:cs="Calibri"/>
          <w:kern w:val="0"/>
          <w14:ligatures w14:val="none"/>
        </w:rPr>
        <w:tab/>
        <w:t>84.00</w:t>
      </w:r>
    </w:p>
    <w:p w14:paraId="2E8E0AB3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United Health Care, Benefit/Group Health</w:t>
      </w:r>
      <w:r>
        <w:rPr>
          <w:rFonts w:ascii="Calibri" w:eastAsia="Times New Roman" w:hAnsi="Calibri" w:cs="Calibri"/>
          <w:kern w:val="0"/>
          <w14:ligatures w14:val="none"/>
        </w:rPr>
        <w:tab/>
        <w:t>1,456.61</w:t>
      </w:r>
    </w:p>
    <w:p w14:paraId="1A3D4414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Upper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Explorerland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ab/>
        <w:t>25.00</w:t>
      </w:r>
    </w:p>
    <w:p w14:paraId="3B697EF2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Visa City Hall, Supplies/Training/Fees</w:t>
      </w:r>
      <w:r>
        <w:rPr>
          <w:rFonts w:ascii="Calibri" w:eastAsia="Times New Roman" w:hAnsi="Calibri" w:cs="Calibri"/>
          <w:kern w:val="0"/>
          <w14:ligatures w14:val="none"/>
        </w:rPr>
        <w:tab/>
        <w:t>4,641.80</w:t>
      </w:r>
    </w:p>
    <w:p w14:paraId="4D0A18BD" w14:textId="6E63723B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Visa Public Works</w:t>
      </w:r>
      <w:r>
        <w:rPr>
          <w:rFonts w:ascii="Calibri" w:eastAsia="Times New Roman" w:hAnsi="Calibri" w:cs="Calibri"/>
          <w:kern w:val="0"/>
          <w14:ligatures w14:val="none"/>
        </w:rPr>
        <w:tab/>
        <w:t>311.53</w:t>
      </w:r>
    </w:p>
    <w:p w14:paraId="1763DECF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Total</w:t>
      </w:r>
      <w:r>
        <w:rPr>
          <w:rFonts w:ascii="Calibri" w:eastAsia="Times New Roman" w:hAnsi="Calibri" w:cs="Calibri"/>
          <w:kern w:val="0"/>
          <w14:ligatures w14:val="none"/>
        </w:rPr>
        <w:tab/>
        <w:t>55,887.50</w:t>
      </w:r>
    </w:p>
    <w:p w14:paraId="367E777B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A547D5B" w14:textId="4A7FE062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Motion by Bond, </w:t>
      </w:r>
      <w:r w:rsidR="00894CA1">
        <w:rPr>
          <w:rFonts w:ascii="Calibri" w:eastAsia="Times New Roman" w:hAnsi="Calibri" w:cs="Calibri"/>
          <w:kern w:val="0"/>
          <w14:ligatures w14:val="none"/>
        </w:rPr>
        <w:t>seconded</w:t>
      </w:r>
      <w:r>
        <w:rPr>
          <w:rFonts w:ascii="Calibri" w:eastAsia="Times New Roman" w:hAnsi="Calibri" w:cs="Calibri"/>
          <w:kern w:val="0"/>
          <w14:ligatures w14:val="none"/>
        </w:rPr>
        <w:t xml:space="preserve"> by Shaffer to approve S</w:t>
      </w:r>
      <w:r w:rsidR="00424FB6">
        <w:rPr>
          <w:rFonts w:ascii="Calibri" w:eastAsia="Times New Roman" w:hAnsi="Calibri" w:cs="Calibri"/>
          <w:kern w:val="0"/>
          <w14:ligatures w14:val="none"/>
        </w:rPr>
        <w:t>perry</w:t>
      </w:r>
      <w:r>
        <w:rPr>
          <w:rFonts w:ascii="Calibri" w:eastAsia="Times New Roman" w:hAnsi="Calibri" w:cs="Calibri"/>
          <w:kern w:val="0"/>
          <w14:ligatures w14:val="none"/>
        </w:rPr>
        <w:t xml:space="preserve"> Township 28E Agreement. All ayes, motion passed.</w:t>
      </w:r>
    </w:p>
    <w:p w14:paraId="549D6E5F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5B042BD" w14:textId="0B18CB6C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Motion by Bond, seconded by </w:t>
      </w:r>
      <w:r w:rsidR="00694759">
        <w:rPr>
          <w:rFonts w:ascii="Calibri" w:eastAsia="Times New Roman" w:hAnsi="Calibri" w:cs="Calibri"/>
          <w:kern w:val="0"/>
          <w14:ligatures w14:val="none"/>
        </w:rPr>
        <w:t xml:space="preserve">Kraus to approve annual </w:t>
      </w:r>
      <w:r w:rsidR="00424FB6">
        <w:rPr>
          <w:rFonts w:ascii="Calibri" w:eastAsia="Times New Roman" w:hAnsi="Calibri" w:cs="Calibri"/>
          <w:kern w:val="0"/>
          <w14:ligatures w14:val="none"/>
        </w:rPr>
        <w:t>maintenance</w:t>
      </w:r>
      <w:r w:rsidR="00694759">
        <w:rPr>
          <w:rFonts w:ascii="Calibri" w:eastAsia="Times New Roman" w:hAnsi="Calibri" w:cs="Calibri"/>
          <w:kern w:val="0"/>
          <w14:ligatures w14:val="none"/>
        </w:rPr>
        <w:t xml:space="preserve"> agreement for ambulance equipment.</w:t>
      </w:r>
      <w:r w:rsidR="00504EBA">
        <w:rPr>
          <w:rFonts w:ascii="Calibri" w:eastAsia="Times New Roman" w:hAnsi="Calibri" w:cs="Calibri"/>
          <w:kern w:val="0"/>
          <w14:ligatures w14:val="none"/>
        </w:rPr>
        <w:t xml:space="preserve"> All ayes, motion carried</w:t>
      </w:r>
      <w:r w:rsidR="00DB0CEF">
        <w:rPr>
          <w:rFonts w:ascii="Calibri" w:eastAsia="Times New Roman" w:hAnsi="Calibri" w:cs="Calibri"/>
          <w:kern w:val="0"/>
          <w14:ligatures w14:val="none"/>
        </w:rPr>
        <w:t>.</w:t>
      </w:r>
    </w:p>
    <w:p w14:paraId="2F7FA2B6" w14:textId="77777777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C80539B" w14:textId="1C64F78C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Motion by </w:t>
      </w:r>
      <w:r w:rsidR="00702214">
        <w:rPr>
          <w:rFonts w:ascii="Calibri" w:eastAsia="Times New Roman" w:hAnsi="Calibri" w:cs="Calibri"/>
          <w:kern w:val="0"/>
          <w14:ligatures w14:val="none"/>
        </w:rPr>
        <w:t>Kraus</w:t>
      </w:r>
      <w:r>
        <w:rPr>
          <w:rFonts w:ascii="Calibri" w:eastAsia="Times New Roman" w:hAnsi="Calibri" w:cs="Calibri"/>
          <w:kern w:val="0"/>
          <w14:ligatures w14:val="none"/>
        </w:rPr>
        <w:t xml:space="preserve">, seconded by </w:t>
      </w:r>
      <w:r w:rsidR="00702214">
        <w:rPr>
          <w:rFonts w:ascii="Calibri" w:eastAsia="Times New Roman" w:hAnsi="Calibri" w:cs="Calibri"/>
          <w:kern w:val="0"/>
          <w14:ligatures w14:val="none"/>
        </w:rPr>
        <w:t>Shaffer</w:t>
      </w:r>
      <w:r>
        <w:rPr>
          <w:rFonts w:ascii="Calibri" w:eastAsia="Times New Roman" w:hAnsi="Calibri" w:cs="Calibri"/>
          <w:kern w:val="0"/>
          <w14:ligatures w14:val="none"/>
        </w:rPr>
        <w:t xml:space="preserve"> to approve building permits for Chris Henry</w:t>
      </w:r>
      <w:r w:rsidR="00DB0CEF">
        <w:rPr>
          <w:rFonts w:ascii="Calibri" w:eastAsia="Times New Roman" w:hAnsi="Calibri" w:cs="Calibri"/>
          <w:kern w:val="0"/>
          <w14:ligatures w14:val="none"/>
        </w:rPr>
        <w:t xml:space="preserve"> and Steve Ridenour</w:t>
      </w:r>
      <w:r w:rsidR="007C3F87">
        <w:rPr>
          <w:rFonts w:ascii="Calibri" w:eastAsia="Times New Roman" w:hAnsi="Calibri" w:cs="Calibri"/>
          <w:kern w:val="0"/>
          <w14:ligatures w14:val="none"/>
        </w:rPr>
        <w:t>. All aye’s, motion carried</w:t>
      </w:r>
    </w:p>
    <w:p w14:paraId="1793B9D8" w14:textId="77777777" w:rsidR="007C3F87" w:rsidRDefault="007C3F87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6A72C91" w14:textId="1E0866EF" w:rsidR="007C3F87" w:rsidRDefault="007C3F87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Motion</w:t>
      </w:r>
      <w:r w:rsidR="003F3D28">
        <w:rPr>
          <w:rFonts w:ascii="Calibri" w:eastAsia="Times New Roman" w:hAnsi="Calibri" w:cs="Calibri"/>
          <w:kern w:val="0"/>
          <w14:ligatures w14:val="none"/>
        </w:rPr>
        <w:t xml:space="preserve"> by Fedeler, seconded by Kraus to approve </w:t>
      </w:r>
      <w:r w:rsidR="00565AE9">
        <w:rPr>
          <w:rFonts w:ascii="Calibri" w:eastAsia="Times New Roman" w:hAnsi="Calibri" w:cs="Calibri"/>
          <w:kern w:val="0"/>
          <w14:ligatures w14:val="none"/>
        </w:rPr>
        <w:t>a building permit for Payton Cordes. All aye’s, motion carried</w:t>
      </w:r>
    </w:p>
    <w:p w14:paraId="6340ACB2" w14:textId="77777777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8B839C3" w14:textId="43539113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Discussion was held on insurance for the annual ATV ride. </w:t>
      </w:r>
      <w:r w:rsidR="00894CA1">
        <w:rPr>
          <w:rFonts w:ascii="Calibri" w:eastAsia="Times New Roman" w:hAnsi="Calibri" w:cs="Calibri"/>
          <w:kern w:val="0"/>
          <w14:ligatures w14:val="none"/>
        </w:rPr>
        <w:t>The council</w:t>
      </w:r>
      <w:r>
        <w:rPr>
          <w:rFonts w:ascii="Calibri" w:eastAsia="Times New Roman" w:hAnsi="Calibri" w:cs="Calibri"/>
          <w:kern w:val="0"/>
          <w14:ligatures w14:val="none"/>
        </w:rPr>
        <w:t xml:space="preserve"> will table this discussion until </w:t>
      </w:r>
      <w:r w:rsidR="00894CA1">
        <w:rPr>
          <w:rFonts w:ascii="Calibri" w:eastAsia="Times New Roman" w:hAnsi="Calibri" w:cs="Calibri"/>
          <w:kern w:val="0"/>
          <w14:ligatures w14:val="none"/>
        </w:rPr>
        <w:t>it is closer</w:t>
      </w:r>
      <w:r>
        <w:rPr>
          <w:rFonts w:ascii="Calibri" w:eastAsia="Times New Roman" w:hAnsi="Calibri" w:cs="Calibri"/>
          <w:kern w:val="0"/>
          <w14:ligatures w14:val="none"/>
        </w:rPr>
        <w:t xml:space="preserve"> to next </w:t>
      </w:r>
      <w:r w:rsidR="00894CA1">
        <w:rPr>
          <w:rFonts w:ascii="Calibri" w:eastAsia="Times New Roman" w:hAnsi="Calibri" w:cs="Calibri"/>
          <w:kern w:val="0"/>
          <w14:ligatures w14:val="none"/>
        </w:rPr>
        <w:t>year’s</w:t>
      </w:r>
      <w:r>
        <w:rPr>
          <w:rFonts w:ascii="Calibri" w:eastAsia="Times New Roman" w:hAnsi="Calibri" w:cs="Calibri"/>
          <w:kern w:val="0"/>
          <w14:ligatures w14:val="none"/>
        </w:rPr>
        <w:t xml:space="preserve"> event.</w:t>
      </w:r>
    </w:p>
    <w:p w14:paraId="5A92861F" w14:textId="77777777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8F8C7F" w14:textId="7F48F19C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Presentation was made for new </w:t>
      </w:r>
      <w:r w:rsidR="00894CA1">
        <w:rPr>
          <w:rFonts w:ascii="Calibri" w:eastAsia="Times New Roman" w:hAnsi="Calibri" w:cs="Calibri"/>
          <w:kern w:val="0"/>
          <w14:ligatures w14:val="none"/>
        </w:rPr>
        <w:t>meters</w:t>
      </w:r>
      <w:r>
        <w:rPr>
          <w:rFonts w:ascii="Calibri" w:eastAsia="Times New Roman" w:hAnsi="Calibri" w:cs="Calibri"/>
          <w:kern w:val="0"/>
          <w14:ligatures w14:val="none"/>
        </w:rPr>
        <w:t xml:space="preserve"> for the next fiscal year. Troy Shelton for Zenner has offered the city to participate in a prop study that will lead to a pilot program to test for 6 months that the city will participate in. </w:t>
      </w:r>
      <w:r w:rsidR="00884ED0">
        <w:rPr>
          <w:rFonts w:ascii="Calibri" w:eastAsia="Times New Roman" w:hAnsi="Calibri" w:cs="Calibri"/>
          <w:kern w:val="0"/>
          <w14:ligatures w14:val="none"/>
        </w:rPr>
        <w:t xml:space="preserve"> Moved by Bond, seconded by </w:t>
      </w:r>
      <w:r w:rsidR="00F36D37">
        <w:rPr>
          <w:rFonts w:ascii="Calibri" w:eastAsia="Times New Roman" w:hAnsi="Calibri" w:cs="Calibri"/>
          <w:kern w:val="0"/>
          <w14:ligatures w14:val="none"/>
        </w:rPr>
        <w:t>Fedeler. All aye’s, motion carried.</w:t>
      </w:r>
    </w:p>
    <w:p w14:paraId="52809E9A" w14:textId="77777777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D60B126" w14:textId="58A07F4F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Discussion was made on citizen complaint on the Arlington Locker. Mayor Meisner did inform </w:t>
      </w:r>
      <w:r w:rsidR="00894CA1">
        <w:rPr>
          <w:rFonts w:ascii="Calibri" w:eastAsia="Times New Roman" w:hAnsi="Calibri" w:cs="Calibri"/>
          <w:kern w:val="0"/>
          <w14:ligatures w14:val="none"/>
        </w:rPr>
        <w:t>the council</w:t>
      </w:r>
      <w:r>
        <w:rPr>
          <w:rFonts w:ascii="Calibri" w:eastAsia="Times New Roman" w:hAnsi="Calibri" w:cs="Calibri"/>
          <w:kern w:val="0"/>
          <w14:ligatures w14:val="none"/>
        </w:rPr>
        <w:t xml:space="preserve"> that the owner has resolved the issue for the complaint. </w:t>
      </w:r>
      <w:r w:rsidR="00894CA1">
        <w:rPr>
          <w:rFonts w:ascii="Calibri" w:eastAsia="Times New Roman" w:hAnsi="Calibri" w:cs="Calibri"/>
          <w:kern w:val="0"/>
          <w14:ligatures w14:val="none"/>
        </w:rPr>
        <w:t>The council</w:t>
      </w:r>
      <w:r>
        <w:rPr>
          <w:rFonts w:ascii="Calibri" w:eastAsia="Times New Roman" w:hAnsi="Calibri" w:cs="Calibri"/>
          <w:kern w:val="0"/>
          <w14:ligatures w14:val="none"/>
        </w:rPr>
        <w:t xml:space="preserve"> has considered it handled for now.</w:t>
      </w:r>
    </w:p>
    <w:p w14:paraId="0666EBA8" w14:textId="77777777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04A7A8F" w14:textId="7D428CF4" w:rsidR="00694759" w:rsidRDefault="00694759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Motioned by Bond, </w:t>
      </w:r>
      <w:r w:rsidR="00894CA1">
        <w:rPr>
          <w:rFonts w:ascii="Calibri" w:eastAsia="Times New Roman" w:hAnsi="Calibri" w:cs="Calibri"/>
          <w:kern w:val="0"/>
          <w14:ligatures w14:val="none"/>
        </w:rPr>
        <w:t>seconded</w:t>
      </w:r>
      <w:r>
        <w:rPr>
          <w:rFonts w:ascii="Calibri" w:eastAsia="Times New Roman" w:hAnsi="Calibri" w:cs="Calibri"/>
          <w:kern w:val="0"/>
          <w14:ligatures w14:val="none"/>
        </w:rPr>
        <w:t xml:space="preserve"> by </w:t>
      </w:r>
      <w:r w:rsidR="00A7098D">
        <w:rPr>
          <w:rFonts w:ascii="Calibri" w:eastAsia="Times New Roman" w:hAnsi="Calibri" w:cs="Calibri"/>
          <w:kern w:val="0"/>
          <w14:ligatures w14:val="none"/>
        </w:rPr>
        <w:t xml:space="preserve">Kraus for the purchase of a </w:t>
      </w:r>
      <w:r w:rsidR="00894CA1">
        <w:rPr>
          <w:rFonts w:ascii="Calibri" w:eastAsia="Times New Roman" w:hAnsi="Calibri" w:cs="Calibri"/>
          <w:kern w:val="0"/>
          <w14:ligatures w14:val="none"/>
        </w:rPr>
        <w:t>battery-operated</w:t>
      </w:r>
      <w:r w:rsidR="00A7098D">
        <w:rPr>
          <w:rFonts w:ascii="Calibri" w:eastAsia="Times New Roman" w:hAnsi="Calibri" w:cs="Calibri"/>
          <w:kern w:val="0"/>
          <w14:ligatures w14:val="none"/>
        </w:rPr>
        <w:t xml:space="preserve"> saw to be made.</w:t>
      </w:r>
      <w:r w:rsidR="003B676D">
        <w:rPr>
          <w:rFonts w:ascii="Calibri" w:eastAsia="Times New Roman" w:hAnsi="Calibri" w:cs="Calibri"/>
          <w:kern w:val="0"/>
          <w14:ligatures w14:val="none"/>
        </w:rPr>
        <w:t xml:space="preserve"> All aye’s, motion carried.</w:t>
      </w:r>
    </w:p>
    <w:p w14:paraId="110E74C2" w14:textId="77777777" w:rsidR="00A7098D" w:rsidRDefault="00A7098D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C047D38" w14:textId="17370E2E" w:rsidR="00D36100" w:rsidRDefault="00A7098D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Discussion on the increase of the fee for building permits. </w:t>
      </w:r>
      <w:r w:rsidR="00894CA1">
        <w:rPr>
          <w:rFonts w:ascii="Calibri" w:eastAsia="Times New Roman" w:hAnsi="Calibri" w:cs="Calibri"/>
          <w:kern w:val="0"/>
          <w14:ligatures w14:val="none"/>
        </w:rPr>
        <w:t>The council</w:t>
      </w:r>
      <w:r>
        <w:rPr>
          <w:rFonts w:ascii="Calibri" w:eastAsia="Times New Roman" w:hAnsi="Calibri" w:cs="Calibri"/>
          <w:kern w:val="0"/>
          <w14:ligatures w14:val="none"/>
        </w:rPr>
        <w:t xml:space="preserve"> agrees that it should be increased. </w:t>
      </w:r>
      <w:r w:rsidR="00894CA1">
        <w:rPr>
          <w:rFonts w:ascii="Calibri" w:eastAsia="Times New Roman" w:hAnsi="Calibri" w:cs="Calibri"/>
          <w:kern w:val="0"/>
          <w14:ligatures w14:val="none"/>
        </w:rPr>
        <w:t>The council</w:t>
      </w:r>
      <w:r>
        <w:rPr>
          <w:rFonts w:ascii="Calibri" w:eastAsia="Times New Roman" w:hAnsi="Calibri" w:cs="Calibri"/>
          <w:kern w:val="0"/>
          <w14:ligatures w14:val="none"/>
        </w:rPr>
        <w:t xml:space="preserve"> wants </w:t>
      </w:r>
      <w:r w:rsidR="00894CA1">
        <w:rPr>
          <w:rFonts w:ascii="Calibri" w:eastAsia="Times New Roman" w:hAnsi="Calibri" w:cs="Calibri"/>
          <w:kern w:val="0"/>
          <w14:ligatures w14:val="none"/>
        </w:rPr>
        <w:t>the city</w:t>
      </w:r>
      <w:r>
        <w:rPr>
          <w:rFonts w:ascii="Calibri" w:eastAsia="Times New Roman" w:hAnsi="Calibri" w:cs="Calibri"/>
          <w:kern w:val="0"/>
          <w14:ligatures w14:val="none"/>
        </w:rPr>
        <w:t xml:space="preserve"> clerk to check into the process of making the fee $25.00.</w:t>
      </w:r>
    </w:p>
    <w:p w14:paraId="433D540A" w14:textId="77777777" w:rsidR="00A7098D" w:rsidRDefault="00A7098D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09EFE6" w14:textId="1095AB7E" w:rsidR="00A7098D" w:rsidRDefault="00A7098D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lastRenderedPageBreak/>
        <w:t>Motioned by Shaffer, seconded by Kraus to approve the new city hall hours to every other Monday and Friday open 9am-5pm. Tuesday through Thursday 9am-5pm.</w:t>
      </w:r>
      <w:r w:rsidR="003B676D">
        <w:rPr>
          <w:rFonts w:ascii="Calibri" w:eastAsia="Times New Roman" w:hAnsi="Calibri" w:cs="Calibri"/>
          <w:kern w:val="0"/>
          <w14:ligatures w14:val="none"/>
        </w:rPr>
        <w:t xml:space="preserve"> All aye’s, motion carried.</w:t>
      </w:r>
    </w:p>
    <w:p w14:paraId="4B06F013" w14:textId="77777777" w:rsidR="00A7098D" w:rsidRDefault="00A7098D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B7E299C" w14:textId="33D5E90B" w:rsidR="00A7098D" w:rsidRDefault="00894CA1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Another</w:t>
      </w:r>
      <w:r w:rsidR="00A7098D">
        <w:rPr>
          <w:rFonts w:ascii="Calibri" w:eastAsia="Times New Roman" w:hAnsi="Calibri" w:cs="Calibri"/>
          <w:kern w:val="0"/>
          <w14:ligatures w14:val="none"/>
        </w:rPr>
        <w:t xml:space="preserve"> discussion was had on the </w:t>
      </w:r>
      <w:r>
        <w:rPr>
          <w:rFonts w:ascii="Calibri" w:eastAsia="Times New Roman" w:hAnsi="Calibri" w:cs="Calibri"/>
          <w:kern w:val="0"/>
          <w14:ligatures w14:val="none"/>
        </w:rPr>
        <w:t>maintaining</w:t>
      </w:r>
      <w:r w:rsidR="00A7098D">
        <w:rPr>
          <w:rFonts w:ascii="Calibri" w:eastAsia="Times New Roman" w:hAnsi="Calibri" w:cs="Calibri"/>
          <w:kern w:val="0"/>
          <w14:ligatures w14:val="none"/>
        </w:rPr>
        <w:t xml:space="preserve"> of the ground next to Bobby Berry’s building. </w:t>
      </w:r>
      <w:r>
        <w:rPr>
          <w:rFonts w:ascii="Calibri" w:eastAsia="Times New Roman" w:hAnsi="Calibri" w:cs="Calibri"/>
          <w:kern w:val="0"/>
          <w14:ligatures w14:val="none"/>
        </w:rPr>
        <w:t>The council</w:t>
      </w:r>
      <w:r w:rsidR="00A7098D">
        <w:rPr>
          <w:rFonts w:ascii="Calibri" w:eastAsia="Times New Roman" w:hAnsi="Calibri" w:cs="Calibri"/>
          <w:kern w:val="0"/>
          <w14:ligatures w14:val="none"/>
        </w:rPr>
        <w:t xml:space="preserve"> is aware that this is city land that was used by the daycare and that we as the city will need to remove and </w:t>
      </w:r>
      <w:r>
        <w:rPr>
          <w:rFonts w:ascii="Calibri" w:eastAsia="Times New Roman" w:hAnsi="Calibri" w:cs="Calibri"/>
          <w:kern w:val="0"/>
          <w14:ligatures w14:val="none"/>
        </w:rPr>
        <w:t>maintain it</w:t>
      </w:r>
      <w:r w:rsidR="00A7098D">
        <w:rPr>
          <w:rFonts w:ascii="Calibri" w:eastAsia="Times New Roman" w:hAnsi="Calibri" w:cs="Calibri"/>
          <w:kern w:val="0"/>
          <w14:ligatures w14:val="none"/>
        </w:rPr>
        <w:t xml:space="preserve"> if the owner of the building does not want </w:t>
      </w:r>
      <w:r>
        <w:rPr>
          <w:rFonts w:ascii="Calibri" w:eastAsia="Times New Roman" w:hAnsi="Calibri" w:cs="Calibri"/>
          <w:kern w:val="0"/>
          <w14:ligatures w14:val="none"/>
        </w:rPr>
        <w:t>too</w:t>
      </w:r>
      <w:r w:rsidR="00A7098D">
        <w:rPr>
          <w:rFonts w:ascii="Calibri" w:eastAsia="Times New Roman" w:hAnsi="Calibri" w:cs="Calibri"/>
          <w:kern w:val="0"/>
          <w14:ligatures w14:val="none"/>
        </w:rPr>
        <w:t xml:space="preserve"> anymore.</w:t>
      </w:r>
    </w:p>
    <w:p w14:paraId="1B24019B" w14:textId="77777777" w:rsidR="00A7098D" w:rsidRDefault="00A7098D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08465E3" w14:textId="4F640B7B" w:rsidR="00A7098D" w:rsidRDefault="00A7098D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Motioned by Bond, seconded by Kraus on the purchase of a new table and chairs for the council chambers.</w:t>
      </w:r>
      <w:r w:rsidR="001E33EC">
        <w:rPr>
          <w:rFonts w:ascii="Calibri" w:eastAsia="Times New Roman" w:hAnsi="Calibri" w:cs="Calibri"/>
          <w:kern w:val="0"/>
          <w14:ligatures w14:val="none"/>
        </w:rPr>
        <w:t xml:space="preserve"> All aye’s, motion carried.</w:t>
      </w:r>
    </w:p>
    <w:p w14:paraId="29B22010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CD91124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03B5323" w14:textId="2F03D7C4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Motioned by Shaffer, seconded by </w:t>
      </w:r>
      <w:r w:rsidR="00894CA1">
        <w:rPr>
          <w:rFonts w:ascii="Calibri" w:eastAsia="Times New Roman" w:hAnsi="Calibri" w:cs="Calibri"/>
          <w:kern w:val="0"/>
          <w14:ligatures w14:val="none"/>
        </w:rPr>
        <w:t>Fedeler</w:t>
      </w:r>
      <w:r>
        <w:rPr>
          <w:rFonts w:ascii="Calibri" w:eastAsia="Times New Roman" w:hAnsi="Calibri" w:cs="Calibri"/>
          <w:kern w:val="0"/>
          <w14:ligatures w14:val="none"/>
        </w:rPr>
        <w:t xml:space="preserve"> to adjourn the meeting. All ayes, </w:t>
      </w:r>
      <w:r w:rsidR="00424FB6">
        <w:rPr>
          <w:rFonts w:ascii="Calibri" w:eastAsia="Times New Roman" w:hAnsi="Calibri" w:cs="Calibri"/>
          <w:kern w:val="0"/>
          <w14:ligatures w14:val="none"/>
        </w:rPr>
        <w:t>m</w:t>
      </w:r>
      <w:r>
        <w:rPr>
          <w:rFonts w:ascii="Calibri" w:eastAsia="Times New Roman" w:hAnsi="Calibri" w:cs="Calibri"/>
          <w:kern w:val="0"/>
          <w14:ligatures w14:val="none"/>
        </w:rPr>
        <w:t>eeting adjourned.</w:t>
      </w:r>
    </w:p>
    <w:p w14:paraId="5EF15714" w14:textId="77777777" w:rsidR="00D36100" w:rsidRPr="00213882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BA693A6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ATTEST:</w:t>
      </w:r>
    </w:p>
    <w:p w14:paraId="707B2B08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402EC91E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__________________________________     _________________________________</w:t>
      </w:r>
    </w:p>
    <w:p w14:paraId="5DE65D70" w14:textId="77777777" w:rsidR="00D36100" w:rsidRPr="00BD0949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Dean Meisner, Mayor                                            Shannon Mueller, City Clerk</w:t>
      </w:r>
    </w:p>
    <w:p w14:paraId="699B6DD9" w14:textId="77777777" w:rsidR="00D36100" w:rsidRDefault="00D36100" w:rsidP="00D36100">
      <w:pPr>
        <w:tabs>
          <w:tab w:val="decimal" w:pos="6480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92D545B" w14:textId="77777777" w:rsidR="00D36100" w:rsidRDefault="00D36100"/>
    <w:sectPr w:rsidR="00D3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00"/>
    <w:rsid w:val="001E33EC"/>
    <w:rsid w:val="00344E1F"/>
    <w:rsid w:val="003B02B7"/>
    <w:rsid w:val="003B676D"/>
    <w:rsid w:val="003D16C2"/>
    <w:rsid w:val="003F3D28"/>
    <w:rsid w:val="00424FB6"/>
    <w:rsid w:val="00460D96"/>
    <w:rsid w:val="00504EBA"/>
    <w:rsid w:val="0051407D"/>
    <w:rsid w:val="00565AE9"/>
    <w:rsid w:val="005E6D02"/>
    <w:rsid w:val="00694759"/>
    <w:rsid w:val="00702214"/>
    <w:rsid w:val="007C3F87"/>
    <w:rsid w:val="00840935"/>
    <w:rsid w:val="00884ED0"/>
    <w:rsid w:val="00894CA1"/>
    <w:rsid w:val="00903BCF"/>
    <w:rsid w:val="00945FA5"/>
    <w:rsid w:val="009A4C5A"/>
    <w:rsid w:val="00A7098D"/>
    <w:rsid w:val="00AB714A"/>
    <w:rsid w:val="00B31807"/>
    <w:rsid w:val="00B71A8C"/>
    <w:rsid w:val="00C86EDD"/>
    <w:rsid w:val="00D12AFD"/>
    <w:rsid w:val="00D36100"/>
    <w:rsid w:val="00D41CC1"/>
    <w:rsid w:val="00D904E4"/>
    <w:rsid w:val="00DB0CEF"/>
    <w:rsid w:val="00DC0EEF"/>
    <w:rsid w:val="00E12364"/>
    <w:rsid w:val="00E53305"/>
    <w:rsid w:val="00EA2B14"/>
    <w:rsid w:val="00F36D37"/>
    <w:rsid w:val="00FA1B81"/>
    <w:rsid w:val="00FC14CB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943A"/>
  <w15:chartTrackingRefBased/>
  <w15:docId w15:val="{49BA0D6C-B94C-4FD9-B381-F98B3FB2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1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1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1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1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1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1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1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1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1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1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10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6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10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36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17</cp:revision>
  <cp:lastPrinted>2024-08-27T14:55:00Z</cp:lastPrinted>
  <dcterms:created xsi:type="dcterms:W3CDTF">2024-08-27T14:50:00Z</dcterms:created>
  <dcterms:modified xsi:type="dcterms:W3CDTF">2024-08-27T21:06:00Z</dcterms:modified>
</cp:coreProperties>
</file>